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CDE" w:rsidRPr="00241CDE" w:rsidRDefault="00241CDE" w:rsidP="00D83601">
      <w:pPr>
        <w:overflowPunct w:val="0"/>
        <w:textAlignment w:val="baseline"/>
        <w:rPr>
          <w:rFonts w:ascii="ＭＳ 明朝" w:eastAsia="ＭＳ 明朝" w:hAnsi="ＭＳ 明朝" w:cs="ＭＳ 明朝"/>
          <w:color w:val="000000"/>
          <w:kern w:val="0"/>
          <w:sz w:val="22"/>
          <w:szCs w:val="24"/>
        </w:rPr>
      </w:pPr>
      <w:bookmarkStart w:id="0" w:name="_GoBack"/>
      <w:bookmarkEnd w:id="0"/>
      <w:r w:rsidRPr="00241CDE">
        <w:rPr>
          <w:rFonts w:ascii="ＭＳ 明朝" w:eastAsia="ＭＳ 明朝" w:hAnsi="ＭＳ 明朝" w:cs="ＭＳ 明朝" w:hint="eastAsia"/>
          <w:color w:val="000000"/>
          <w:kern w:val="0"/>
          <w:sz w:val="22"/>
          <w:szCs w:val="24"/>
        </w:rPr>
        <w:t>別記様式第８号</w:t>
      </w:r>
    </w:p>
    <w:p w:rsidR="00D83601" w:rsidRPr="00D83601" w:rsidRDefault="00225560" w:rsidP="00241CDE">
      <w:pPr>
        <w:overflowPunct w:val="0"/>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（識別符号付与業務委託</w:t>
      </w:r>
      <w:r w:rsidR="00D16194">
        <w:rPr>
          <w:rFonts w:ascii="ＭＳ 明朝" w:eastAsia="ＭＳ 明朝" w:hAnsi="ＭＳ 明朝" w:cs="ＭＳ 明朝" w:hint="eastAsia"/>
          <w:color w:val="000000"/>
          <w:kern w:val="0"/>
          <w:sz w:val="24"/>
          <w:szCs w:val="24"/>
        </w:rPr>
        <w:t>：法人委託</w:t>
      </w:r>
      <w:r w:rsidR="00D83601" w:rsidRPr="00D83601">
        <w:rPr>
          <w:rFonts w:ascii="ＭＳ 明朝" w:eastAsia="ＭＳ 明朝" w:hAnsi="ＭＳ 明朝" w:cs="ＭＳ 明朝" w:hint="eastAsia"/>
          <w:color w:val="000000"/>
          <w:kern w:val="0"/>
          <w:sz w:val="24"/>
          <w:szCs w:val="24"/>
        </w:rPr>
        <w:t>用）</w:t>
      </w: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jc w:val="center"/>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b/>
          <w:bCs/>
          <w:color w:val="000000"/>
          <w:spacing w:val="2"/>
          <w:kern w:val="0"/>
          <w:sz w:val="34"/>
          <w:szCs w:val="34"/>
        </w:rPr>
        <w:t>誓　　　約　　　書</w:t>
      </w:r>
    </w:p>
    <w:p w:rsidR="00D83601" w:rsidRPr="00D83601"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420F41" w:rsidRDefault="00D16194" w:rsidP="00D83601">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当法人</w:t>
      </w:r>
      <w:r w:rsidR="007035C4">
        <w:rPr>
          <w:rFonts w:ascii="ＭＳ 明朝" w:eastAsia="ＭＳ 明朝" w:hAnsi="ＭＳ 明朝" w:cs="ＭＳ 明朝" w:hint="eastAsia"/>
          <w:color w:val="000000"/>
          <w:kern w:val="0"/>
          <w:sz w:val="24"/>
          <w:szCs w:val="24"/>
        </w:rPr>
        <w:t>は、</w:t>
      </w:r>
      <w:r w:rsidR="005D633A">
        <w:rPr>
          <w:rFonts w:ascii="ＭＳ 明朝" w:eastAsia="ＭＳ 明朝" w:hAnsi="ＭＳ 明朝" w:cs="ＭＳ 明朝" w:hint="eastAsia"/>
          <w:color w:val="000000"/>
          <w:kern w:val="0"/>
          <w:sz w:val="24"/>
          <w:szCs w:val="24"/>
        </w:rPr>
        <w:t>当</w:t>
      </w:r>
      <w:r w:rsidR="00420F41">
        <w:rPr>
          <w:rFonts w:ascii="ＭＳ 明朝" w:eastAsia="ＭＳ 明朝" w:hAnsi="ＭＳ 明朝" w:cs="ＭＳ 明朝" w:hint="eastAsia"/>
          <w:color w:val="000000"/>
          <w:kern w:val="0"/>
          <w:sz w:val="24"/>
          <w:szCs w:val="24"/>
        </w:rPr>
        <w:t>法人</w:t>
      </w:r>
      <w:r w:rsidR="007035C4">
        <w:rPr>
          <w:rFonts w:ascii="ＭＳ 明朝" w:eastAsia="ＭＳ 明朝" w:hAnsi="ＭＳ 明朝" w:cs="ＭＳ 明朝" w:hint="eastAsia"/>
          <w:color w:val="000000"/>
          <w:kern w:val="0"/>
          <w:sz w:val="24"/>
          <w:szCs w:val="24"/>
        </w:rPr>
        <w:t>及び</w:t>
      </w:r>
      <w:r>
        <w:rPr>
          <w:rFonts w:ascii="ＭＳ 明朝" w:eastAsia="ＭＳ 明朝" w:hAnsi="ＭＳ 明朝" w:cs="ＭＳ 明朝" w:hint="eastAsia"/>
          <w:color w:val="000000"/>
          <w:kern w:val="0"/>
          <w:sz w:val="24"/>
          <w:szCs w:val="24"/>
        </w:rPr>
        <w:t>役員、識別符号付与業務に従事させようとする職員、使用人、その他の従業者</w:t>
      </w:r>
      <w:r w:rsidR="00D83601" w:rsidRPr="00D83601">
        <w:rPr>
          <w:rFonts w:ascii="ＭＳ 明朝" w:eastAsia="ＭＳ 明朝" w:hAnsi="ＭＳ 明朝" w:cs="ＭＳ 明朝" w:hint="eastAsia"/>
          <w:color w:val="000000"/>
          <w:kern w:val="0"/>
          <w:sz w:val="24"/>
          <w:szCs w:val="24"/>
        </w:rPr>
        <w:t>のうちに、</w:t>
      </w:r>
      <w:r>
        <w:rPr>
          <w:rFonts w:ascii="ＭＳ 明朝" w:eastAsia="ＭＳ 明朝" w:hAnsi="ＭＳ 明朝" w:cs="ＭＳ 明朝" w:hint="eastAsia"/>
          <w:color w:val="000000"/>
          <w:kern w:val="0"/>
          <w:sz w:val="24"/>
          <w:szCs w:val="24"/>
        </w:rPr>
        <w:t>インターネット異性紹介事業を利用して児童を誘引</w:t>
      </w:r>
      <w:r w:rsidR="003209E0">
        <w:rPr>
          <w:rFonts w:ascii="ＭＳ 明朝" w:eastAsia="ＭＳ 明朝" w:hAnsi="ＭＳ 明朝" w:cs="ＭＳ 明朝" w:hint="eastAsia"/>
          <w:color w:val="000000"/>
          <w:kern w:val="0"/>
          <w:sz w:val="24"/>
          <w:szCs w:val="24"/>
        </w:rPr>
        <w:t>する行為の規制等に関する法律施行規則第５条第２項第１号ト</w:t>
      </w:r>
      <w:r w:rsidR="00D83601" w:rsidRPr="00D83601">
        <w:rPr>
          <w:rFonts w:ascii="ＭＳ 明朝" w:eastAsia="ＭＳ 明朝" w:hAnsi="ＭＳ 明朝" w:cs="ＭＳ 明朝" w:hint="eastAsia"/>
          <w:color w:val="000000"/>
          <w:kern w:val="0"/>
          <w:sz w:val="24"/>
          <w:szCs w:val="24"/>
        </w:rPr>
        <w:t>に</w:t>
      </w:r>
      <w:r w:rsidR="009822B5">
        <w:rPr>
          <w:rFonts w:ascii="ＭＳ 明朝" w:eastAsia="ＭＳ 明朝" w:hAnsi="ＭＳ 明朝" w:cs="ＭＳ 明朝" w:hint="eastAsia"/>
          <w:color w:val="000000"/>
          <w:kern w:val="0"/>
          <w:sz w:val="24"/>
          <w:szCs w:val="24"/>
        </w:rPr>
        <w:t>掲げる</w:t>
      </w:r>
    </w:p>
    <w:p w:rsidR="000E3370" w:rsidRDefault="000E3370"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C80FA6" w:rsidP="00D83601">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１　破産者で復権を得ない者</w:t>
      </w:r>
    </w:p>
    <w:p w:rsidR="00D83601" w:rsidRPr="00C80FA6"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kern w:val="0"/>
          <w:sz w:val="24"/>
          <w:szCs w:val="24"/>
        </w:rPr>
        <w:t>２　禁錮以上の刑に処せられ、又はインターネット異性紹介事業を利用して児童を誘引する行為の規制等に関する法律</w:t>
      </w:r>
      <w:r w:rsidR="0062406C">
        <w:rPr>
          <w:rFonts w:ascii="ＭＳ 明朝" w:eastAsia="ＭＳ 明朝" w:hAnsi="ＭＳ 明朝" w:cs="ＭＳ 明朝" w:hint="eastAsia"/>
          <w:color w:val="000000"/>
          <w:kern w:val="0"/>
          <w:sz w:val="24"/>
          <w:szCs w:val="24"/>
        </w:rPr>
        <w:t>に</w:t>
      </w:r>
      <w:r w:rsidRPr="00D83601">
        <w:rPr>
          <w:rFonts w:ascii="ＭＳ 明朝" w:eastAsia="ＭＳ 明朝" w:hAnsi="ＭＳ 明朝" w:cs="ＭＳ 明朝" w:hint="eastAsia"/>
          <w:color w:val="000000"/>
          <w:kern w:val="0"/>
          <w:sz w:val="24"/>
          <w:szCs w:val="24"/>
        </w:rPr>
        <w:t>規定する罪を犯して罰金の刑に処せられ、その執行を終わり、又は執行を受けることがなくなった日から起算して５年を経過しない者</w:t>
      </w:r>
    </w:p>
    <w:p w:rsidR="00D83601" w:rsidRPr="0062406C"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7425F6" w:rsidRPr="00D83601" w:rsidRDefault="007425F6" w:rsidP="007425F6">
      <w:pPr>
        <w:overflowPunct w:val="0"/>
        <w:ind w:lef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３</w:t>
      </w:r>
      <w:r w:rsidRPr="00D83601">
        <w:rPr>
          <w:rFonts w:ascii="ＭＳ 明朝" w:eastAsia="ＭＳ 明朝" w:hAnsi="ＭＳ 明朝" w:cs="ＭＳ 明朝"/>
          <w:color w:val="000000"/>
          <w:kern w:val="0"/>
          <w:sz w:val="24"/>
          <w:szCs w:val="24"/>
        </w:rPr>
        <w:t xml:space="preserve">  </w:t>
      </w:r>
      <w:r w:rsidRPr="00D83601">
        <w:rPr>
          <w:rFonts w:ascii="ＭＳ 明朝" w:eastAsia="ＭＳ 明朝" w:hAnsi="ＭＳ 明朝" w:cs="ＭＳ 明朝" w:hint="eastAsia"/>
          <w:color w:val="000000"/>
          <w:kern w:val="0"/>
          <w:sz w:val="24"/>
          <w:szCs w:val="24"/>
        </w:rPr>
        <w:t>暴力団員による不当な行為の防止等に関する法律（平成３年法律第</w:t>
      </w:r>
      <w:r w:rsidRPr="00D83601">
        <w:rPr>
          <w:rFonts w:ascii="ＭＳ 明朝" w:eastAsia="ＭＳ 明朝" w:hAnsi="ＭＳ 明朝" w:cs="ＭＳ 明朝"/>
          <w:color w:val="000000"/>
          <w:kern w:val="0"/>
          <w:sz w:val="24"/>
          <w:szCs w:val="24"/>
        </w:rPr>
        <w:t>77</w:t>
      </w:r>
      <w:r w:rsidRPr="00D83601">
        <w:rPr>
          <w:rFonts w:ascii="ＭＳ 明朝" w:eastAsia="ＭＳ 明朝" w:hAnsi="ＭＳ 明朝" w:cs="ＭＳ 明朝" w:hint="eastAsia"/>
          <w:color w:val="000000"/>
          <w:kern w:val="0"/>
          <w:sz w:val="24"/>
          <w:szCs w:val="24"/>
        </w:rPr>
        <w:t>号）第２条第６号に規定する暴力団員である者又は暴力団員でなくなった日から５年を経過しない者</w:t>
      </w:r>
    </w:p>
    <w:p w:rsidR="007425F6" w:rsidRDefault="007425F6" w:rsidP="007425F6">
      <w:pPr>
        <w:overflowPunct w:val="0"/>
        <w:textAlignment w:val="baseline"/>
        <w:rPr>
          <w:rFonts w:ascii="ＭＳ 明朝" w:eastAsia="ＭＳ 明朝" w:hAnsi="ＭＳ 明朝" w:cs="ＭＳ 明朝"/>
          <w:color w:val="000000"/>
          <w:kern w:val="0"/>
          <w:sz w:val="24"/>
          <w:szCs w:val="24"/>
        </w:rPr>
      </w:pPr>
    </w:p>
    <w:p w:rsidR="007425F6" w:rsidRDefault="00C80FA6" w:rsidP="00D83601">
      <w:pPr>
        <w:overflowPunct w:val="0"/>
        <w:ind w:left="252" w:hanging="252"/>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アルコール、麻薬、大麻、あへん又は覚醒</w:t>
      </w:r>
      <w:r w:rsidR="007425F6">
        <w:rPr>
          <w:rFonts w:ascii="ＭＳ 明朝" w:eastAsia="ＭＳ 明朝" w:hAnsi="ＭＳ 明朝" w:cs="ＭＳ 明朝" w:hint="eastAsia"/>
          <w:color w:val="000000"/>
          <w:kern w:val="0"/>
          <w:sz w:val="24"/>
          <w:szCs w:val="24"/>
        </w:rPr>
        <w:t>剤の中毒者</w:t>
      </w:r>
    </w:p>
    <w:p w:rsidR="007425F6" w:rsidRDefault="007425F6" w:rsidP="00D83601">
      <w:pPr>
        <w:overflowPunct w:val="0"/>
        <w:ind w:left="252" w:hanging="252"/>
        <w:textAlignment w:val="baseline"/>
        <w:rPr>
          <w:rFonts w:ascii="ＭＳ 明朝" w:eastAsia="ＭＳ 明朝" w:hAnsi="ＭＳ 明朝" w:cs="ＭＳ 明朝"/>
          <w:color w:val="000000"/>
          <w:kern w:val="0"/>
          <w:sz w:val="24"/>
          <w:szCs w:val="24"/>
        </w:rPr>
      </w:pPr>
    </w:p>
    <w:p w:rsidR="00C80FA6" w:rsidRDefault="00C80FA6" w:rsidP="00C80FA6">
      <w:pPr>
        <w:overflowPunct w:val="0"/>
        <w:ind w:left="252" w:hangingChars="100"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５　精神機能の障害によりインターネット異性紹介事業を適正に行うに当たって必要な認知、判断及び意思疎通を適切に行うことができない者</w:t>
      </w:r>
    </w:p>
    <w:p w:rsidR="00C80FA6" w:rsidRPr="00C80FA6" w:rsidRDefault="00C80FA6" w:rsidP="00D83601">
      <w:pPr>
        <w:overflowPunct w:val="0"/>
        <w:ind w:left="252" w:hanging="252"/>
        <w:textAlignment w:val="baseline"/>
        <w:rPr>
          <w:rFonts w:ascii="ＭＳ 明朝" w:eastAsia="ＭＳ 明朝" w:hAnsi="ＭＳ 明朝" w:cs="ＭＳ 明朝"/>
          <w:color w:val="000000"/>
          <w:kern w:val="0"/>
          <w:sz w:val="24"/>
          <w:szCs w:val="24"/>
        </w:rPr>
      </w:pPr>
    </w:p>
    <w:p w:rsidR="00D83601" w:rsidRPr="00D83601" w:rsidRDefault="00C80FA6" w:rsidP="00D83601">
      <w:pPr>
        <w:overflowPunct w:val="0"/>
        <w:ind w:lef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６</w:t>
      </w:r>
      <w:r w:rsidR="0062406C">
        <w:rPr>
          <w:rFonts w:ascii="ＭＳ 明朝" w:eastAsia="ＭＳ 明朝" w:hAnsi="ＭＳ 明朝" w:cs="ＭＳ 明朝" w:hint="eastAsia"/>
          <w:color w:val="000000"/>
          <w:kern w:val="0"/>
          <w:sz w:val="24"/>
          <w:szCs w:val="24"/>
        </w:rPr>
        <w:t xml:space="preserve">　</w:t>
      </w:r>
      <w:r w:rsidR="00D83601" w:rsidRPr="00D83601">
        <w:rPr>
          <w:rFonts w:ascii="ＭＳ 明朝" w:eastAsia="ＭＳ 明朝" w:hAnsi="ＭＳ 明朝" w:cs="ＭＳ 明朝" w:hint="eastAsia"/>
          <w:color w:val="000000"/>
          <w:kern w:val="0"/>
          <w:sz w:val="24"/>
          <w:szCs w:val="24"/>
        </w:rPr>
        <w:t>インターネット異性紹介事業を利用して児童を誘引する行為の規制等に関する法律第</w:t>
      </w:r>
      <w:r w:rsidR="0062406C">
        <w:rPr>
          <w:rFonts w:ascii="ＭＳ 明朝" w:eastAsia="ＭＳ 明朝" w:hAnsi="ＭＳ 明朝" w:cs="ＭＳ 明朝" w:hint="eastAsia"/>
          <w:color w:val="000000"/>
          <w:kern w:val="0"/>
          <w:sz w:val="24"/>
          <w:szCs w:val="24"/>
        </w:rPr>
        <w:t>13条、第14条又は第</w:t>
      </w:r>
      <w:r w:rsidR="00D83601" w:rsidRPr="00D83601">
        <w:rPr>
          <w:rFonts w:ascii="ＭＳ 明朝" w:eastAsia="ＭＳ 明朝" w:hAnsi="ＭＳ 明朝" w:cs="ＭＳ 明朝"/>
          <w:color w:val="000000"/>
          <w:kern w:val="0"/>
          <w:sz w:val="24"/>
          <w:szCs w:val="24"/>
        </w:rPr>
        <w:t>15</w:t>
      </w:r>
      <w:r w:rsidR="00D83601" w:rsidRPr="00D83601">
        <w:rPr>
          <w:rFonts w:ascii="ＭＳ 明朝" w:eastAsia="ＭＳ 明朝" w:hAnsi="ＭＳ 明朝" w:cs="ＭＳ 明朝" w:hint="eastAsia"/>
          <w:color w:val="000000"/>
          <w:kern w:val="0"/>
          <w:sz w:val="24"/>
          <w:szCs w:val="24"/>
        </w:rPr>
        <w:t>条第２項の規定によ</w:t>
      </w:r>
      <w:r w:rsidR="0062406C">
        <w:rPr>
          <w:rFonts w:ascii="ＭＳ 明朝" w:eastAsia="ＭＳ 明朝" w:hAnsi="ＭＳ 明朝" w:cs="ＭＳ 明朝" w:hint="eastAsia"/>
          <w:color w:val="000000"/>
          <w:kern w:val="0"/>
          <w:sz w:val="24"/>
          <w:szCs w:val="24"/>
        </w:rPr>
        <w:t>る処分を受けた日から起算して５年を経過しない</w:t>
      </w:r>
      <w:r w:rsidR="00D83601" w:rsidRPr="00D83601">
        <w:rPr>
          <w:rFonts w:ascii="ＭＳ 明朝" w:eastAsia="ＭＳ 明朝" w:hAnsi="ＭＳ 明朝" w:cs="ＭＳ 明朝" w:hint="eastAsia"/>
          <w:color w:val="000000"/>
          <w:kern w:val="0"/>
          <w:sz w:val="24"/>
          <w:szCs w:val="24"/>
        </w:rPr>
        <w:t>者</w:t>
      </w:r>
      <w:r w:rsidR="0062406C">
        <w:rPr>
          <w:rFonts w:ascii="ＭＳ 明朝" w:eastAsia="ＭＳ 明朝" w:hAnsi="ＭＳ 明朝" w:cs="ＭＳ 明朝" w:hint="eastAsia"/>
          <w:color w:val="000000"/>
          <w:kern w:val="0"/>
          <w:sz w:val="24"/>
          <w:szCs w:val="24"/>
        </w:rPr>
        <w:t>（当該処分を受けた者が法人である場合においては、当該処分に係る弁明の機会の付与の通知がなされた日前60日以内に当該法人の役員であった者で当該処分の日から起算して５年を経過しない者を含む。）</w:t>
      </w:r>
    </w:p>
    <w:p w:rsidR="00D83601" w:rsidRPr="0062406C" w:rsidRDefault="00D83601" w:rsidP="00D83601">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F96D0F" w:rsidP="00D83601">
      <w:pPr>
        <w:overflowPunct w:val="0"/>
        <w:ind w:left="252" w:hanging="252"/>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のいずれにも該当し</w:t>
      </w:r>
      <w:r w:rsidR="00D83601" w:rsidRPr="00D83601">
        <w:rPr>
          <w:rFonts w:ascii="ＭＳ 明朝" w:eastAsia="ＭＳ 明朝" w:hAnsi="ＭＳ 明朝" w:cs="ＭＳ 明朝" w:hint="eastAsia"/>
          <w:color w:val="000000"/>
          <w:kern w:val="0"/>
          <w:sz w:val="24"/>
          <w:szCs w:val="24"/>
        </w:rPr>
        <w:t>ないことを誓約します。</w:t>
      </w:r>
    </w:p>
    <w:p w:rsidR="00D83601" w:rsidRPr="00D83601" w:rsidRDefault="00D83601" w:rsidP="0062406C">
      <w:pPr>
        <w:overflowPunct w:val="0"/>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r w:rsidRPr="00D83601">
        <w:rPr>
          <w:rFonts w:ascii="ＭＳ 明朝" w:eastAsia="ＭＳ 明朝" w:hAnsi="ＭＳ 明朝" w:cs="ＭＳ 明朝" w:hint="eastAsia"/>
          <w:color w:val="000000"/>
          <w:spacing w:val="2"/>
          <w:kern w:val="0"/>
          <w:sz w:val="28"/>
          <w:szCs w:val="28"/>
        </w:rPr>
        <w:t>長崎県公安委員会　殿</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Chars="100" w:left="210" w:firstLineChars="500" w:firstLine="120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年　</w:t>
      </w: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　月</w:t>
      </w: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 xml:space="preserve">　　日</w:t>
      </w:r>
    </w:p>
    <w:p w:rsidR="00D83601" w:rsidRPr="00D83601" w:rsidRDefault="00D83601" w:rsidP="00D83601">
      <w:pPr>
        <w:overflowPunct w:val="0"/>
        <w:ind w:left="252" w:hanging="252"/>
        <w:textAlignment w:val="baseline"/>
        <w:rPr>
          <w:rFonts w:ascii="ＭＳ 明朝" w:eastAsia="ＭＳ 明朝" w:hAnsi="Times New Roman" w:cs="Times New Roman"/>
          <w:color w:val="000000"/>
          <w:spacing w:val="6"/>
          <w:kern w:val="0"/>
          <w:sz w:val="24"/>
          <w:szCs w:val="24"/>
        </w:rPr>
      </w:pPr>
    </w:p>
    <w:p w:rsidR="00D83601" w:rsidRPr="00D83601" w:rsidRDefault="00D83601" w:rsidP="00D83601">
      <w:pPr>
        <w:overflowPunct w:val="0"/>
        <w:ind w:left="252" w:hanging="252"/>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Pr="00D83601">
        <w:rPr>
          <w:rFonts w:ascii="ＭＳ 明朝" w:eastAsia="ＭＳ 明朝" w:hAnsi="ＭＳ 明朝" w:cs="ＭＳ 明朝" w:hint="eastAsia"/>
          <w:color w:val="000000"/>
          <w:kern w:val="0"/>
          <w:sz w:val="24"/>
          <w:szCs w:val="24"/>
        </w:rPr>
        <w:t>法人の所在地</w:t>
      </w:r>
    </w:p>
    <w:p w:rsidR="00D83601" w:rsidRPr="00D83601" w:rsidRDefault="00D83601" w:rsidP="00D83601">
      <w:pPr>
        <w:ind w:firstLineChars="1600" w:firstLine="3840"/>
        <w:jc w:val="left"/>
        <w:rPr>
          <w:rFonts w:ascii="ＭＳ 明朝" w:eastAsia="ＭＳ 明朝" w:hAnsi="ＭＳ 明朝" w:cs="ＭＳ 明朝"/>
          <w:color w:val="000000"/>
          <w:kern w:val="0"/>
          <w:sz w:val="24"/>
          <w:szCs w:val="24"/>
        </w:rPr>
      </w:pPr>
    </w:p>
    <w:p w:rsidR="00D83601" w:rsidRPr="00D83601" w:rsidRDefault="00D83601" w:rsidP="00D83601">
      <w:pPr>
        <w:ind w:firstLineChars="1600" w:firstLine="3840"/>
        <w:jc w:val="left"/>
        <w:rPr>
          <w:rFonts w:ascii="ＭＳ 明朝" w:eastAsia="ＭＳ 明朝" w:hAnsi="ＭＳ 明朝" w:cs="ＭＳ 明朝"/>
          <w:color w:val="000000"/>
          <w:kern w:val="0"/>
          <w:sz w:val="24"/>
          <w:szCs w:val="24"/>
        </w:rPr>
      </w:pPr>
      <w:r w:rsidRPr="00D83601">
        <w:rPr>
          <w:rFonts w:ascii="ＭＳ 明朝" w:eastAsia="ＭＳ 明朝" w:hAnsi="ＭＳ 明朝" w:cs="ＭＳ 明朝" w:hint="eastAsia"/>
          <w:color w:val="000000"/>
          <w:kern w:val="0"/>
          <w:sz w:val="24"/>
          <w:szCs w:val="24"/>
        </w:rPr>
        <w:lastRenderedPageBreak/>
        <w:t>代表者の氏名</w:t>
      </w:r>
      <w:r>
        <w:rPr>
          <w:rFonts w:ascii="ＭＳ 明朝" w:eastAsia="ＭＳ 明朝" w:hAnsi="ＭＳ 明朝" w:cs="ＭＳ 明朝" w:hint="eastAsia"/>
          <w:color w:val="000000"/>
          <w:kern w:val="0"/>
          <w:sz w:val="24"/>
          <w:szCs w:val="24"/>
        </w:rPr>
        <w:t xml:space="preserve">　　　　　　　　　　　　　　　</w:t>
      </w:r>
    </w:p>
    <w:sectPr w:rsidR="00D83601" w:rsidRPr="00D83601" w:rsidSect="00056AE6">
      <w:headerReference w:type="even" r:id="rId6"/>
      <w:headerReference w:type="default" r:id="rId7"/>
      <w:footerReference w:type="even" r:id="rId8"/>
      <w:footerReference w:type="default" r:id="rId9"/>
      <w:headerReference w:type="first" r:id="rId10"/>
      <w:footerReference w:type="first" r:id="rId11"/>
      <w:pgSz w:w="11906" w:h="16838" w:code="9"/>
      <w:pgMar w:top="1588" w:right="1304" w:bottom="1304" w:left="130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18" w:rsidRDefault="005A1F18" w:rsidP="005A1F18">
      <w:r>
        <w:separator/>
      </w:r>
    </w:p>
  </w:endnote>
  <w:endnote w:type="continuationSeparator" w:id="0">
    <w:p w:rsidR="005A1F18" w:rsidRDefault="005A1F18" w:rsidP="005A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8" w:rsidRDefault="005A1F1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8" w:rsidRDefault="005A1F1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8" w:rsidRDefault="005A1F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18" w:rsidRDefault="005A1F18" w:rsidP="005A1F18">
      <w:r>
        <w:separator/>
      </w:r>
    </w:p>
  </w:footnote>
  <w:footnote w:type="continuationSeparator" w:id="0">
    <w:p w:rsidR="005A1F18" w:rsidRDefault="005A1F18" w:rsidP="005A1F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8" w:rsidRDefault="005A1F1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8" w:rsidRDefault="005A1F1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8" w:rsidRDefault="005A1F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53"/>
    <w:rsid w:val="00056AE6"/>
    <w:rsid w:val="000E3370"/>
    <w:rsid w:val="001C7EB7"/>
    <w:rsid w:val="00225560"/>
    <w:rsid w:val="00241CDE"/>
    <w:rsid w:val="003209E0"/>
    <w:rsid w:val="003871F2"/>
    <w:rsid w:val="00420F41"/>
    <w:rsid w:val="005A1F18"/>
    <w:rsid w:val="005D633A"/>
    <w:rsid w:val="0062406C"/>
    <w:rsid w:val="007035C4"/>
    <w:rsid w:val="007425F6"/>
    <w:rsid w:val="009822B5"/>
    <w:rsid w:val="00C40053"/>
    <w:rsid w:val="00C52D1C"/>
    <w:rsid w:val="00C538ED"/>
    <w:rsid w:val="00C80FA6"/>
    <w:rsid w:val="00D16194"/>
    <w:rsid w:val="00D83601"/>
    <w:rsid w:val="00EB72B6"/>
    <w:rsid w:val="00F21280"/>
    <w:rsid w:val="00F77505"/>
    <w:rsid w:val="00F96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0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0053"/>
    <w:rPr>
      <w:rFonts w:asciiTheme="majorHAnsi" w:eastAsiaTheme="majorEastAsia" w:hAnsiTheme="majorHAnsi" w:cstheme="majorBidi"/>
      <w:sz w:val="18"/>
      <w:szCs w:val="18"/>
    </w:rPr>
  </w:style>
  <w:style w:type="paragraph" w:styleId="a5">
    <w:name w:val="header"/>
    <w:basedOn w:val="a"/>
    <w:link w:val="a6"/>
    <w:uiPriority w:val="99"/>
    <w:unhideWhenUsed/>
    <w:rsid w:val="005A1F18"/>
    <w:pPr>
      <w:tabs>
        <w:tab w:val="center" w:pos="4252"/>
        <w:tab w:val="right" w:pos="8504"/>
      </w:tabs>
      <w:snapToGrid w:val="0"/>
    </w:pPr>
  </w:style>
  <w:style w:type="character" w:customStyle="1" w:styleId="a6">
    <w:name w:val="ヘッダー (文字)"/>
    <w:basedOn w:val="a0"/>
    <w:link w:val="a5"/>
    <w:uiPriority w:val="99"/>
    <w:rsid w:val="005A1F18"/>
  </w:style>
  <w:style w:type="paragraph" w:styleId="a7">
    <w:name w:val="footer"/>
    <w:basedOn w:val="a"/>
    <w:link w:val="a8"/>
    <w:uiPriority w:val="99"/>
    <w:unhideWhenUsed/>
    <w:rsid w:val="005A1F18"/>
    <w:pPr>
      <w:tabs>
        <w:tab w:val="center" w:pos="4252"/>
        <w:tab w:val="right" w:pos="8504"/>
      </w:tabs>
      <w:snapToGrid w:val="0"/>
    </w:pPr>
  </w:style>
  <w:style w:type="character" w:customStyle="1" w:styleId="a8">
    <w:name w:val="フッター (文字)"/>
    <w:basedOn w:val="a0"/>
    <w:link w:val="a7"/>
    <w:uiPriority w:val="99"/>
    <w:rsid w:val="005A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1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2022-06-13T05:57:00Z</dcterms:created>
  <dcterms:modified xsi:type="dcterms:W3CDTF">2022-06-13T05:58:00Z</dcterms:modified>
</cp:coreProperties>
</file>